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jp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>
  <w:body>
    <!-- ШАПКА ДОКУМЕНТА (Логотип, Заголовок с датой, Контакты) -->
    <w:tbl>
      <w:tblPr>
        <w:tblW w:w="15300" w:type="dxa"/>
        <w:tblLayout w:type="fixed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200"/>
        <w:gridCol w:w="5600"/>
        <w:gridCol w:w="5500"/>
      </w:tblGrid>
      <w:tr>
        <w:trPr>
          <w:cantSplit/>
          <w:trHeight w:val="1400"/>
        </w:trPr>
        <!-- Логотип «МеталлИнвест» -->
        <w:tc>
          <w:tcPr>
            <w:tcW w:w="4200" w:type="dxa"/>
            <w:vAlign w:val="center"/>
          </w:tcPr>
          <w:p>
            <w:r>
              <w:pict>
                <v:rect id="_x0000_s1026" style="width:145pt;height:52pt;" fillcolor="none" stroked="f">
                  <v:fill r:id="rId4" o:title="logo" type="frame"/>
                </v:rect>
              </w:pict>
            </w:r>
          </w:p>
        </w:tc>
        <!-- Заголовок и дата -->
        <w:tc>
          <w:tcPr>
            <w:tcW w:w="5600" w:type="dxa"/>
            <w:vAlign w:val="center"/>
          </w:tcPr>
          <w:p>
            <w:pPr>
              <w:jc w:val="center"/>
              <w:spacing w:after="60"/>
            </w:pPr>
            <w:r>
              <w:rPr>
                <w:rFonts w:ascii="Commissioner Medium" w:hAnsi="Commissioner Medium"/>
                <w:b/>
                <w:sz w:val="34"/>
                <w:color w:val="1E2442"/>
              </w:rPr>
              <w:t>ПРАЙС-ЛИСТ</w:t>
            </w:r>
          </w:p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64748B"/>
              </w:rPr>
              <w:t>(сформирован 07.09.2026)</w:t>
            </w:r>
          </w:p>
        </w:tc>
        <!-- Ссылка на сайт, адрес и телефоны филиала -->
        <w:tc>
          <w:tcPr>
            <w:tcW w:w="5500" w:type="dxa"/>
            <w:vAlign w:val="center"/>
          </w:tcPr>
          <w:p>
            <w:pPr>
              <w:jc w:val="right"/>
              <w:spacing w:after="40"/>
            </w:pPr>
            <w:r>
              <w:rPr>
                <w:rFonts w:ascii="Commissioner Medium" w:hAnsi="Commissioner Medium"/>
                <w:b/>
                <w:color w:val="E85A29"/>
                <w:sz w:val="22"/>
              </w:rPr>
              <w:t>aktobe.metall-invest.kz</w:t>
            </w:r>
          </w:p>
          <w:p>
            <w:pPr>
              <w:jc w:val="right"/>
              <w:spacing w:after="40"/>
            </w:pPr>
            <w:r>
              <w:rPr>
                <w:rFonts w:ascii="Commissioner Medium" w:hAnsi="Commissioner Medium"/>
                <w:sz w:val="18"/>
                <w:color w:val="334155"/>
              </w:rPr>
              <w:t>г. Актобе, Улица Отеген Турмагамбетова 105а</w:t>
            </w:r>
          </w:p>
          <w:p>
            <w:pPr>
              <w:jc w:val="right"/>
            </w:pPr>
            <w:r>
              <w:rPr>
                <w:rFonts w:ascii="Commissioner Medium" w:hAnsi="Commissioner Medium"/>
                <w:sz w:val="18"/>
                <w:color w:val="334155"/>
              </w:rPr>
              <w:t>8 (7132) 90-90-32; 8 (7132) 90-90-31</w:t>
            </w:r>
          </w:p>
        </w:tc>
      </w:tr>
    </w:tbl>
    <!-- Отступ перед таблицей -->
    <w:p>
      <w:pPr>
        <w:spacing w:after="160"/>
      </w:pPr>
    </w:p>
    <!-- ТАБЛИЦА НОМЕНКЛАТУРЫ (8 колонок) -->
    <w:tbl>
      <w:tblPr>
        <w:tblW w:w="15300" w:type="dxa"/>
        <w:tblLayout w:type="fixed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</w:tblPr>
      <w:tblGrid>
        <w:gridCol w:w="1500"/>
        <w:gridCol w:w="2900"/>
        <w:gridCol w:w="1900"/>
        <w:gridCol w:w="1800"/>
        <w:gridCol w:w="1800"/>
        <w:gridCol w:w="1800"/>
        <w:gridCol w:w="1800"/>
        <w:gridCol w:w="1800"/>
      </w:tblGrid>
      <w:tr>
        <w:trPr>
          <w:cantSplit/>
          <w:trHeight w:val="380"/>
        </w:trPr>
        <w:tc>
          <w:tcPr>
            <w:tcW w:w="15300" w:type="dxa"/>
            <w:gridSpan w:val="8"/>
            <w:shd w:val="clear" w:color="auto" w:fill="1E2442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4"/>
                <w:color w:val="FFFFFF"/>
              </w:rPr>
              <w:t>Арматура/ А500</w:t>
            </w:r>
          </w:p>
        </w:tc>
      </w:tr>
      <w:tr>
        <w:trPr>
          <w:cantSplit/>
          <w:tblHeader/>
          <w:trHeight w:val="320"/>
        </w:trPr>
        <w:tc>
          <w:tcPr>
            <w:tcW w:w="15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Изображение</w:t>
            </w:r>
          </w:p>
        </w:tc>
        <w:tc>
          <w:tcPr>
            <w:tcW w:w="29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Наименование</w:t>
            </w:r>
          </w:p>
        </w:tc>
        <w:tc>
          <w:tcPr>
            <w:tcW w:w="19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ГОСТ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Марка стали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Удельный вес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тонну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метр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штуку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арматура 32 L=11,7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5781-82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А500С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6,452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345 000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2 225,94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26 043,50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арматура 25 L=11,7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5781-82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А500С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3,853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345 000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1 329,29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15 552,69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арматура 16 L=11,7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5781-82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А500С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1,580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345 000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545,10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6 377,67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арматура 12 L=11,7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5781-82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А500С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0,888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345 000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306,36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3 584,41 ₸</w:t>
            </w:r>
          </w:p>
        </w:tc>
      </w:tr>
      <w:tr>
        <w:trPr>
          <w:cantSplit/>
          <w:trHeight w:val="380"/>
        </w:trPr>
        <w:tc>
          <w:tcPr>
            <w:tcW w:w="15300" w:type="dxa"/>
            <w:gridSpan w:val="8"/>
            <w:shd w:val="clear" w:color="auto" w:fill="1E2442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4"/>
                <w:color w:val="FFFFFF"/>
              </w:rPr>
              <w:t>Трубы/ Труба круглая</w:t>
            </w:r>
          </w:p>
        </w:tc>
      </w:tr>
      <w:tr>
        <w:trPr>
          <w:cantSplit/>
          <w:tblHeader/>
          <w:trHeight w:val="320"/>
        </w:trPr>
        <w:tc>
          <w:tcPr>
            <w:tcW w:w="15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Изображение</w:t>
            </w:r>
          </w:p>
        </w:tc>
        <w:tc>
          <w:tcPr>
            <w:tcW w:w="29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Наименование</w:t>
            </w:r>
          </w:p>
        </w:tc>
        <w:tc>
          <w:tcPr>
            <w:tcW w:w="19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ГОСТ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Марка стали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Удельный вес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тонну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метр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штуку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 40х2,5 L=6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3262-75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2сп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2,82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420 000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1 184,40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7 106,40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 57х3,5 L=6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10704-91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Ст3сп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4,62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415 000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1 917,30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11 503,80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108х4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10704-91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Ст3сп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10,26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410 000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4 206,60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50 479,20 ₸</w:t>
            </w:r>
          </w:p>
        </w:tc>
      </w:tr>
      <w:tr>
        <w:trPr>
          <w:cantSplit/>
          <w:trHeight w:val="380"/>
        </w:trPr>
        <w:tc>
          <w:tcPr>
            <w:tcW w:w="15300" w:type="dxa"/>
            <w:gridSpan w:val="8"/>
            <w:shd w:val="clear" w:color="auto" w:fill="1E2442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4"/>
                <w:color w:val="FFFFFF"/>
              </w:rPr>
              <w:t>Листы/ Лист г/к</w:t>
            </w:r>
          </w:p>
        </w:tc>
      </w:tr>
      <w:tr>
        <w:trPr>
          <w:cantSplit/>
          <w:tblHeader/>
          <w:trHeight w:val="320"/>
        </w:trPr>
        <w:tc>
          <w:tcPr>
            <w:tcW w:w="15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Изображение</w:t>
            </w:r>
          </w:p>
        </w:tc>
        <w:tc>
          <w:tcPr>
            <w:tcW w:w="29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Наименование</w:t>
            </w:r>
          </w:p>
        </w:tc>
        <w:tc>
          <w:tcPr>
            <w:tcW w:w="19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ГОСТ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Марка стали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Удельный вес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тонну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метр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штуку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Лист 3х1250х2500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19903-2015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Ст3сп-5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77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378 000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29 106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Лист 4х1500х6000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19903-2015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Ст3сп-5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282,6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375 000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105 975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Лист 6х1500х6000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19903-2015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Ст3сп-5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423,9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370 000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156 843 ₸</w:t>
            </w:r>
          </w:p>
        </w:tc>
      </w:tr>
      <w:tr>
        <w:trPr>
          <w:cantSplit/>
          <w:trHeight w:val="380"/>
        </w:trPr>
        <w:tc>
          <w:tcPr>
            <w:tcW w:w="15300" w:type="dxa"/>
            <w:gridSpan w:val="8"/>
            <w:shd w:val="clear" w:color="auto" w:fill="1E2442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4"/>
                <w:color w:val="FFFFFF"/>
              </w:rPr>
              <w:t>Швеллер/ Швеллер г/к</w:t>
            </w:r>
          </w:p>
        </w:tc>
      </w:tr>
      <w:tr>
        <w:trPr>
          <w:cantSplit/>
          <w:tblHeader/>
          <w:trHeight w:val="320"/>
        </w:trPr>
        <w:tc>
          <w:tcPr>
            <w:tcW w:w="15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Изображение</w:t>
            </w:r>
          </w:p>
        </w:tc>
        <w:tc>
          <w:tcPr>
            <w:tcW w:w="29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Наименование</w:t>
            </w:r>
          </w:p>
        </w:tc>
        <w:tc>
          <w:tcPr>
            <w:tcW w:w="19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ГОСТ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Марка стали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Удельный вес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тонну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метр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штуку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Швеллер 10П L=11,7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8240-97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Ст3сп-5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8,59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390 000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3 350,10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39 196,17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Швеллер 16П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8240-97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Ст3сп-5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14,2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395 000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5 609,00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67 308,00 ₸</w:t>
            </w:r>
          </w:p>
        </w:tc>
      </w:tr>
      <w:tr>
        <w:trPr>
          <w:cantSplit/>
          <w:trHeight w:val="380"/>
        </w:trPr>
        <w:tc>
          <w:tcPr>
            <w:tcW w:w="15300" w:type="dxa"/>
            <w:gridSpan w:val="8"/>
            <w:shd w:val="clear" w:color="auto" w:fill="1E2442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4"/>
                <w:color w:val="FFFFFF"/>
              </w:rPr>
              <w:t>Уголок/ Уголок равнополочный</w:t>
            </w:r>
          </w:p>
        </w:tc>
      </w:tr>
      <w:tr>
        <w:trPr>
          <w:cantSplit/>
          <w:tblHeader/>
          <w:trHeight w:val="320"/>
        </w:trPr>
        <w:tc>
          <w:tcPr>
            <w:tcW w:w="15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Изображение</w:t>
            </w:r>
          </w:p>
        </w:tc>
        <w:tc>
          <w:tcPr>
            <w:tcW w:w="29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Наименование</w:t>
            </w:r>
          </w:p>
        </w:tc>
        <w:tc>
          <w:tcPr>
            <w:tcW w:w="19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ГОСТ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Марка стали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Удельный вес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тонну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метр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штуку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Уголок 50х50х5 L=11,7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8509-93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Ст3сп-5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3,77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385 000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1 451,45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16 981,96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Уголок 75х75х6 L=11,7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8509-93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Ст3сп-5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6,89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388 000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2 673,32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31 277,84 ₸</w:t>
            </w:r>
          </w:p>
        </w:tc>
      </w:tr>
      <w:tr>
        <w:trPr>
          <w:cantSplit/>
          <w:trHeight w:val="380"/>
        </w:trPr>
        <w:tc>
          <w:tcPr>
            <w:tcW w:w="15300" w:type="dxa"/>
            <w:gridSpan w:val="8"/>
            <w:shd w:val="clear" w:color="auto" w:fill="1E2442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4"/>
                <w:color w:val="FFFFFF"/>
              </w:rPr>
              <w:t>Сортовой прокат/ Круг</w:t>
            </w:r>
          </w:p>
        </w:tc>
      </w:tr>
      <w:tr>
        <w:trPr>
          <w:cantSplit/>
          <w:tblHeader/>
          <w:trHeight w:val="320"/>
        </w:trPr>
        <w:tc>
          <w:tcPr>
            <w:tcW w:w="15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Изображение</w:t>
            </w:r>
          </w:p>
        </w:tc>
        <w:tc>
          <w:tcPr>
            <w:tcW w:w="29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Наименование</w:t>
            </w:r>
          </w:p>
        </w:tc>
        <w:tc>
          <w:tcPr>
            <w:tcW w:w="19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ГОСТ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Марка стали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Удельный вес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тонну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метр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штуку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01" name="Picture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Picture 10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Круг 20 L=6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2590-2006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Ст3сп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2,47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395 000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975,65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5 853,90 ₸</w:t>
            </w:r>
          </w:p>
        </w:tc>
      </w:tr>
      <w:tr>
        <w:trPr>
          <w:cantSplit/>
          <w:trHeight w:val="380"/>
        </w:trPr>
        <w:tc>
          <w:tcPr>
            <w:tcW w:w="15300" w:type="dxa"/>
            <w:gridSpan w:val="8"/>
            <w:shd w:val="clear" w:color="auto" w:fill="1E2442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4"/>
                <w:color w:val="FFFFFF"/>
              </w:rPr>
              <w:t>Сортовой прокат/ Квадрат</w:t>
            </w:r>
          </w:p>
        </w:tc>
      </w:tr>
      <w:tr>
        <w:trPr>
          <w:cantSplit/>
          <w:tblHeader/>
          <w:trHeight w:val="320"/>
        </w:trPr>
        <w:tc>
          <w:tcPr>
            <w:tcW w:w="15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Изображение</w:t>
            </w:r>
          </w:p>
        </w:tc>
        <w:tc>
          <w:tcPr>
            <w:tcW w:w="29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Наименование</w:t>
            </w:r>
          </w:p>
        </w:tc>
        <w:tc>
          <w:tcPr>
            <w:tcW w:w="19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ГОСТ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Марка стали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Удельный вес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тонну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метр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штуку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02" name="Picture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Picture 10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Квадрат 12 L=6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2591-2006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Ст3сп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1,13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410 000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463,30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2 779,80 ₸</w:t>
            </w:r>
          </w:p>
        </w:tc>
      </w:tr>
    </w:tbl>
    <!-- Свойства страницы: альбомная ориентация (A4 Landscape) -->
    <w:sectPr>
      <w:pgSz w:w="16839" w:h="11907" w:orient="landscape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mmissioner Mediu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1654F"/>
    <w:rsid w:val="0031654F"/>
    <w:rsid w:val="003707ED"/>
    <w:rsid w:val="00965782"/>
    <w:rsid w:val="00D731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7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rsid w:val="0031654F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Relationship Id="rId10" Type="http://schemas.openxmlformats.org/officeDocument/2006/relationships/image" Target="media/dyn_rId10.jpg"/><Relationship Id="rId11" Type="http://schemas.openxmlformats.org/officeDocument/2006/relationships/image" Target="media/dyn_rId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246</Words>
  <Characters>1404</Characters>
  <Application>Microsoft Office Word</Application>
  <DocSecurity>0</DocSecurity>
  <Lines>11</Lines>
  <Paragraphs>3</Paragraphs>
  <ScaleCrop>false</ScaleCrop>
  <Company/>
  <LinksUpToDate>false</LinksUpToDate>
  <CharactersWithSpaces>1647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ps_user3</cp:lastModifiedBy>
  <cp:revision>3</cp:revision>
  <dcterms:created xsi:type="dcterms:W3CDTF">2026-09-04T09:12:00Z</dcterms:created>
  <dcterms:modified xsi:type="dcterms:W3CDTF">2026-09-04T09:38:00Z</dcterms:modified>
</cp:coreProperties>
</file>